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151" w:rsidRDefault="00812E75">
      <w:pPr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附件1</w:t>
      </w:r>
    </w:p>
    <w:p w:rsidR="00C34151" w:rsidRDefault="00812E75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proofErr w:type="gramStart"/>
      <w:r w:rsidRPr="00812E75">
        <w:rPr>
          <w:rFonts w:ascii="方正小标宋简体" w:eastAsia="方正小标宋简体" w:hAnsi="Cambria" w:cs="Cambria" w:hint="eastAsia"/>
          <w:sz w:val="44"/>
          <w:szCs w:val="44"/>
        </w:rPr>
        <w:t>不</w:t>
      </w:r>
      <w:proofErr w:type="gramEnd"/>
      <w:r w:rsidRPr="00812E75">
        <w:rPr>
          <w:rFonts w:ascii="方正小标宋简体" w:eastAsia="方正小标宋简体" w:hAnsi="Cambria" w:cs="Cambria" w:hint="eastAsia"/>
          <w:sz w:val="44"/>
          <w:szCs w:val="44"/>
        </w:rPr>
        <w:t>准予</w:t>
      </w:r>
      <w:r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C34151" w:rsidRDefault="00C34151">
      <w:pPr>
        <w:rPr>
          <w:rFonts w:ascii="仿宋_GB2312" w:hAnsi="Cambria" w:cs="Cambria"/>
          <w:szCs w:val="32"/>
        </w:rPr>
      </w:pPr>
    </w:p>
    <w:p w:rsidR="00C34151" w:rsidRDefault="00812E75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</w:t>
      </w:r>
      <w:proofErr w:type="gramStart"/>
      <w:r w:rsidRPr="00812E75">
        <w:rPr>
          <w:rFonts w:ascii="黑体" w:eastAsia="黑体" w:hAnsi="黑体" w:cs="Cambria" w:hint="eastAsia"/>
          <w:sz w:val="32"/>
          <w:szCs w:val="32"/>
        </w:rPr>
        <w:t>不</w:t>
      </w:r>
      <w:proofErr w:type="gramEnd"/>
      <w:r w:rsidRPr="00812E75">
        <w:rPr>
          <w:rFonts w:ascii="黑体" w:eastAsia="黑体" w:hAnsi="黑体" w:cs="Cambria" w:hint="eastAsia"/>
          <w:sz w:val="32"/>
          <w:szCs w:val="32"/>
        </w:rPr>
        <w:t>准予</w:t>
      </w:r>
      <w:r>
        <w:rPr>
          <w:rFonts w:ascii="黑体" w:eastAsia="黑体" w:hAnsi="黑体" w:cs="Cambria" w:hint="eastAsia"/>
          <w:sz w:val="32"/>
          <w:szCs w:val="32"/>
        </w:rPr>
        <w:t>许可涉及的工程设计项目地址</w:t>
      </w:r>
    </w:p>
    <w:p w:rsidR="00C34151" w:rsidRDefault="00812E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新野县国家气象观测站西侧45米以</w:t>
      </w:r>
      <w:proofErr w:type="gramStart"/>
      <w:r>
        <w:rPr>
          <w:rFonts w:ascii="仿宋_GB2312" w:eastAsia="仿宋_GB2312" w:hint="eastAsia"/>
          <w:sz w:val="32"/>
          <w:szCs w:val="32"/>
        </w:rPr>
        <w:t>远规划</w:t>
      </w:r>
      <w:proofErr w:type="gramEnd"/>
      <w:r>
        <w:rPr>
          <w:rFonts w:ascii="仿宋_GB2312" w:eastAsia="仿宋_GB2312" w:hint="eastAsia"/>
          <w:sz w:val="32"/>
          <w:szCs w:val="32"/>
        </w:rPr>
        <w:t>建设建业城项目，共计8栋建筑。</w:t>
      </w:r>
    </w:p>
    <w:p w:rsidR="00C34151" w:rsidRDefault="00812E75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</w:t>
      </w:r>
      <w:r w:rsidRPr="00812E75">
        <w:rPr>
          <w:rFonts w:ascii="黑体" w:eastAsia="黑体" w:hAnsi="黑体" w:cs="Cambria" w:hint="eastAsia"/>
          <w:sz w:val="32"/>
          <w:szCs w:val="32"/>
        </w:rPr>
        <w:t>不准予</w:t>
      </w:r>
      <w:r>
        <w:rPr>
          <w:rFonts w:ascii="黑体" w:eastAsia="黑体" w:hAnsi="黑体" w:cs="Cambria" w:hint="eastAsia"/>
          <w:sz w:val="32"/>
          <w:szCs w:val="32"/>
        </w:rPr>
        <w:t>许可涉及的工程设计规划主要内容</w:t>
      </w:r>
    </w:p>
    <w:tbl>
      <w:tblPr>
        <w:tblW w:w="9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1843"/>
        <w:gridCol w:w="1985"/>
        <w:gridCol w:w="1728"/>
        <w:gridCol w:w="907"/>
        <w:gridCol w:w="907"/>
      </w:tblGrid>
      <w:tr w:rsidR="00B0016C" w:rsidTr="00B0016C"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</w:t>
            </w:r>
          </w:p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最高点到观测场围栏水平距离</w:t>
            </w:r>
          </w:p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建筑物高出观测场高度</w:t>
            </w:r>
          </w:p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楼房层数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1#楼东南方向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226.5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2.85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  <w:bookmarkStart w:id="0" w:name="_GoBack"/>
            <w:bookmarkEnd w:id="0"/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1#楼东北方向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225.9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2.84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1#楼西南方向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267.2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3.36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1#楼西北方向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268.7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3.38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2#楼东南方向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66.9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0.84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2#楼东北方向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75.0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0.94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2#楼西南方向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102.0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1.28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2#楼西北方向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105.4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1.33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3#楼东南方向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47.1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0.59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lastRenderedPageBreak/>
              <w:t>3#楼东北方向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48.8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0.61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3#楼西南方向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89.3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1.12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3#楼西北方向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89.9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1.13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5#楼东南方向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56.1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0.71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5#楼东北方向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52.8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0.66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5#楼西南方向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94.5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1.19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5#楼西北方向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92.2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1.16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6#楼东南方向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118.1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1.49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6#楼东北方向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117.3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1.48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6#楼西南方向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189.2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2.38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6#楼西北方向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188.6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2.37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7#楼东南方向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219.2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2.76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7#楼东北方向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218.9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2.75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7#楼西南方向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261.5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3.29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lastRenderedPageBreak/>
              <w:t>7#楼西北方向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260.4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3.28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8#楼东南方向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204.2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2.57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8#楼东北方向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201.4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2.53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8#楼西南方向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274.4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3.45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8#楼西北方向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271.1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79.5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3.41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9#楼东南方向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151.2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53.4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2.83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18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9#楼东北方向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146.8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53.4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2.75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18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9#楼西南方向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199.5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53.4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3.74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18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B0016C" w:rsidTr="006817BD">
        <w:trPr>
          <w:trHeight w:val="510"/>
          <w:jc w:val="center"/>
        </w:trPr>
        <w:tc>
          <w:tcPr>
            <w:tcW w:w="2384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9#楼西北方向</w:t>
            </w:r>
          </w:p>
        </w:tc>
        <w:tc>
          <w:tcPr>
            <w:tcW w:w="1843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196.1 </w:t>
            </w:r>
          </w:p>
        </w:tc>
        <w:tc>
          <w:tcPr>
            <w:tcW w:w="1985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53.4 </w:t>
            </w:r>
          </w:p>
        </w:tc>
        <w:tc>
          <w:tcPr>
            <w:tcW w:w="1728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3.67 </w:t>
            </w:r>
          </w:p>
        </w:tc>
        <w:tc>
          <w:tcPr>
            <w:tcW w:w="907" w:type="dxa"/>
            <w:vAlign w:val="center"/>
          </w:tcPr>
          <w:p w:rsidR="00B0016C" w:rsidRPr="00B0016C" w:rsidRDefault="00B0016C" w:rsidP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 w:rsidRPr="00B0016C"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18</w:t>
            </w:r>
          </w:p>
        </w:tc>
        <w:tc>
          <w:tcPr>
            <w:tcW w:w="907" w:type="dxa"/>
          </w:tcPr>
          <w:p w:rsidR="00B0016C" w:rsidRDefault="00B0016C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</w:tbl>
    <w:p w:rsidR="00C34151" w:rsidRDefault="00C34151">
      <w:pPr>
        <w:ind w:firstLine="640"/>
        <w:rPr>
          <w:rFonts w:ascii="仿宋_GB2312" w:hAnsi="Cambria" w:cs="Cambria"/>
          <w:szCs w:val="32"/>
        </w:rPr>
      </w:pPr>
    </w:p>
    <w:p w:rsidR="00C34151" w:rsidRDefault="00C34151">
      <w:pPr>
        <w:ind w:firstLine="640"/>
        <w:rPr>
          <w:rFonts w:ascii="仿宋_GB2312" w:hAnsi="Cambria" w:cs="Cambria"/>
          <w:szCs w:val="32"/>
        </w:rPr>
      </w:pPr>
    </w:p>
    <w:sectPr w:rsidR="00C341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ocumentProtection w:formatting="1" w:enforcement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50E52"/>
    <w:rsid w:val="00172A27"/>
    <w:rsid w:val="00246696"/>
    <w:rsid w:val="0026214B"/>
    <w:rsid w:val="00270BD7"/>
    <w:rsid w:val="002B039F"/>
    <w:rsid w:val="004713FF"/>
    <w:rsid w:val="00677FDA"/>
    <w:rsid w:val="006E13EC"/>
    <w:rsid w:val="00710444"/>
    <w:rsid w:val="007866AB"/>
    <w:rsid w:val="00812E75"/>
    <w:rsid w:val="008D3B11"/>
    <w:rsid w:val="00987E12"/>
    <w:rsid w:val="009F3197"/>
    <w:rsid w:val="00AE2613"/>
    <w:rsid w:val="00B0016C"/>
    <w:rsid w:val="00BD0FFA"/>
    <w:rsid w:val="00C34151"/>
    <w:rsid w:val="00D54D6F"/>
    <w:rsid w:val="00DA0B28"/>
    <w:rsid w:val="00DF3E03"/>
    <w:rsid w:val="00E17B60"/>
    <w:rsid w:val="00E37090"/>
    <w:rsid w:val="02507E0F"/>
    <w:rsid w:val="13AA0695"/>
    <w:rsid w:val="1CE36C4E"/>
    <w:rsid w:val="6B760E3E"/>
    <w:rsid w:val="7160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193</Words>
  <Characters>1103</Characters>
  <Application>Microsoft Office Word</Application>
  <DocSecurity>0</DocSecurity>
  <Lines>9</Lines>
  <Paragraphs>2</Paragraphs>
  <ScaleCrop>false</ScaleCrop>
  <Company>China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6</cp:revision>
  <dcterms:created xsi:type="dcterms:W3CDTF">2020-03-25T07:29:00Z</dcterms:created>
  <dcterms:modified xsi:type="dcterms:W3CDTF">2020-05-19T09:13:00Z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